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07" w:rsidRPr="002E2F07" w:rsidRDefault="002E2F07" w:rsidP="002E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 </w:t>
      </w:r>
    </w:p>
    <w:p w:rsidR="002E2F07" w:rsidRDefault="002E2F07" w:rsidP="002E2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                                                                                                                   </w:t>
      </w: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XXXXXX</w:t>
      </w:r>
    </w:p>
    <w:p w:rsidR="002E2F07" w:rsidRDefault="002E2F07" w:rsidP="002E2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                                                                                                                             </w:t>
      </w: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 Y</w:t>
      </w:r>
    </w:p>
    <w:p w:rsidR="002E2F07" w:rsidRDefault="002E2F07" w:rsidP="002E2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                                                                                                                  </w:t>
      </w:r>
      <w:r w:rsidR="007A4F9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X</w:t>
      </w: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XXXXX</w:t>
      </w:r>
    </w:p>
    <w:p w:rsidR="002E2F07" w:rsidRPr="002E2F07" w:rsidRDefault="002E2F07" w:rsidP="002E2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JUICIO:</w:t>
      </w:r>
    </w:p>
    <w:p w:rsidR="002E2F07" w:rsidRP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Divorcio Voluntario</w:t>
      </w:r>
    </w:p>
    <w:p w:rsidR="002E2F07" w:rsidRP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EXPEDIENTE:</w:t>
      </w:r>
    </w:p>
    <w:p w:rsidR="002E2F07" w:rsidRP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/</w:t>
      </w:r>
    </w:p>
    <w:p w:rsidR="002E2F07" w:rsidRP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Asunto:</w:t>
      </w:r>
    </w:p>
    <w:p w:rsidR="002E2F07" w:rsidRP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E2F0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Se presenta demanda de Divorcio Voluntario</w:t>
      </w:r>
    </w:p>
    <w:p w:rsid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2E2F0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C. JUEZ DE LO FAMILIAR EN TURNOP R E S E N T 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-</w:t>
      </w:r>
    </w:p>
    <w:p w:rsidR="002E2F07" w:rsidRDefault="002E2F07" w:rsidP="002E2F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:rsidR="00E8410B" w:rsidRDefault="002E2F07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  <w:r w:rsidRPr="002E2F07">
        <w:rPr>
          <w:rFonts w:ascii="Ebrima" w:eastAsia="Times New Roman" w:hAnsi="Ebrima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XXXXXXX </w:t>
      </w:r>
      <w:r w:rsidRPr="002E2F07">
        <w:rPr>
          <w:rFonts w:ascii="Ebrima" w:eastAsia="Times New Roman" w:hAnsi="Ebrima" w:cs="Arial"/>
          <w:color w:val="000000"/>
          <w:sz w:val="24"/>
          <w:szCs w:val="24"/>
          <w:bdr w:val="none" w:sz="0" w:space="0" w:color="auto" w:frame="1"/>
          <w:lang w:eastAsia="es-MX"/>
        </w:rPr>
        <w:t>Y</w:t>
      </w:r>
      <w:r w:rsidRPr="002E2F07">
        <w:rPr>
          <w:rFonts w:ascii="Ebrima" w:eastAsia="Times New Roman" w:hAnsi="Ebrima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XXXXXXX</w:t>
      </w:r>
      <w:r w:rsidRPr="002E2F07">
        <w:rPr>
          <w:rFonts w:ascii="Ebrima" w:eastAsia="Times New Roman" w:hAnsi="Ebrima" w:cs="Arial"/>
          <w:color w:val="000000"/>
          <w:spacing w:val="30"/>
          <w:sz w:val="24"/>
          <w:szCs w:val="24"/>
          <w:bdr w:val="none" w:sz="0" w:space="0" w:color="auto" w:frame="1"/>
          <w:lang w:eastAsia="es-MX"/>
        </w:rPr>
        <w:t xml:space="preserve">, </w:t>
      </w:r>
      <w:r w:rsidRPr="002E2F07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mexicanos, casados, mayores de edad, autorizando </w:t>
      </w:r>
      <w:r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como patrono en los términos de los artículos 71,72 y 174 del Código de Procedimientos Civiles para el Estado de Sonora, al C. LIC. XXXXXXXXXXX, señalando como domicilio para oír y recibir todo tipo de notificaciones, el ubicado en XXXXXX de esta ciudad, ante Usted comparecemos y con todo respeto expones:</w:t>
      </w:r>
    </w:p>
    <w:p w:rsidR="002E2F07" w:rsidRPr="007A4F9B" w:rsidRDefault="002E2F07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</w:p>
    <w:p w:rsidR="002E2F07" w:rsidRPr="007A4F9B" w:rsidRDefault="002E2F07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</w:p>
    <w:p w:rsidR="007D4C88" w:rsidRDefault="002E2F07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  <w:r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Que veníamos a solicitar, con fundamento en el artículo 567 del Código Procesal Civil del Estado de Sonora y del artículo 425, fracción XX del Código Civil del Estado, Se disuelva el vínculo </w:t>
      </w:r>
      <w:r w:rsidR="007D4C88"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matrimonial que nos une, por mutuo consentimiento, manifestando para tal efecto</w:t>
      </w:r>
      <w:r w:rsidR="007D4C88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 lo siguiente:</w:t>
      </w:r>
    </w:p>
    <w:p w:rsidR="007D4C88" w:rsidRDefault="007D4C88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</w:p>
    <w:p w:rsidR="007D4C88" w:rsidRPr="007A4F9B" w:rsidRDefault="007D4C88" w:rsidP="002E2F07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</w:t>
      </w:r>
    </w:p>
    <w:p w:rsidR="007D4C88" w:rsidRPr="007A4F9B" w:rsidRDefault="007D4C88" w:rsidP="007D4C88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rStyle w:val="a"/>
          <w:rFonts w:ascii="Arial" w:hAnsi="Arial" w:cs="Arial"/>
        </w:rPr>
      </w:pPr>
      <w:r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El día 10 de Junio de 2003 contrajimos matrimonio Civil bajo el régimen de separación de bienes ante las Autoridades Civiles correspondientes en la ciuda</w:t>
      </w:r>
      <w:r w:rsid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d de </w:t>
      </w:r>
      <w:proofErr w:type="spellStart"/>
      <w:r w:rsid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Tlpacoya</w:t>
      </w:r>
      <w:proofErr w:type="spellEnd"/>
      <w:r w:rsid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, Munici</w:t>
      </w:r>
      <w:r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>io</w:t>
      </w:r>
      <w:r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 de Ixtapaluca en el estado de México, según lo comprobamos con el acta respectiva sin capitulaciones matrimoniales que se anexan a este escrito para los efectos legales a que haya lugar.</w:t>
      </w:r>
    </w:p>
    <w:p w:rsidR="007D4C88" w:rsidRPr="007A4F9B" w:rsidRDefault="007D4C88" w:rsidP="007D4C88">
      <w:pPr>
        <w:pStyle w:val="Prrafodelista"/>
        <w:shd w:val="clear" w:color="auto" w:fill="FFFFFF"/>
        <w:spacing w:after="0" w:line="240" w:lineRule="auto"/>
        <w:ind w:left="1815"/>
        <w:rPr>
          <w:rStyle w:val="a"/>
          <w:rFonts w:ascii="Arial" w:hAnsi="Arial" w:cs="Arial"/>
          <w:sz w:val="24"/>
          <w:szCs w:val="24"/>
        </w:rPr>
      </w:pPr>
    </w:p>
    <w:p w:rsidR="007D4C88" w:rsidRPr="007A4F9B" w:rsidRDefault="007D4C88" w:rsidP="007D4C88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>Una vez contraído el matrimonio, establecimos nuestro hogar y domicilio conyugal en aquel estado, mudándonos con posterioridad, a razón de agosto 2006 a ciudad de Hermosillo, en el domicilio ubicado en XXXX, cumpliendo con la resistencia legal establecida por el Código Civil del Estado y la Constitución local.</w:t>
      </w:r>
    </w:p>
    <w:p w:rsidR="007D4C88" w:rsidRPr="007A4F9B" w:rsidRDefault="007D4C88" w:rsidP="007D4C88">
      <w:pPr>
        <w:pStyle w:val="Prrafodelista"/>
        <w:rPr>
          <w:rStyle w:val="a"/>
          <w:rFonts w:ascii="Arial" w:hAnsi="Arial" w:cs="Arial"/>
          <w:sz w:val="24"/>
          <w:szCs w:val="24"/>
        </w:rPr>
      </w:pPr>
    </w:p>
    <w:p w:rsidR="007D4C88" w:rsidRPr="007A4F9B" w:rsidRDefault="007D4C88" w:rsidP="007D4C88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De nuestro matrimonio procreamos dos hijas de nombre XXX de seis años y XXXXX de  cinco años de edad a la fecha de </w:t>
      </w:r>
      <w:r w:rsidRPr="007A4F9B">
        <w:rPr>
          <w:rStyle w:val="a"/>
          <w:rFonts w:ascii="Arial" w:hAnsi="Arial" w:cs="Arial"/>
          <w:sz w:val="24"/>
          <w:szCs w:val="24"/>
        </w:rPr>
        <w:lastRenderedPageBreak/>
        <w:t>presentación de este escrito tal y como lo demostramos con las actas de nacimiento que anexamos a esta demanda.</w:t>
      </w:r>
    </w:p>
    <w:p w:rsidR="007D4C88" w:rsidRPr="007A4F9B" w:rsidRDefault="007D4C88" w:rsidP="007D4C88">
      <w:pPr>
        <w:pStyle w:val="Prrafodelista"/>
        <w:rPr>
          <w:rStyle w:val="a"/>
          <w:rFonts w:ascii="Arial" w:hAnsi="Arial" w:cs="Arial"/>
          <w:sz w:val="24"/>
          <w:szCs w:val="24"/>
        </w:rPr>
      </w:pPr>
    </w:p>
    <w:p w:rsidR="007D4C88" w:rsidRPr="007A4F9B" w:rsidRDefault="007D4C88" w:rsidP="007D4C88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Es el caso que durante nuestro matrimonio han </w:t>
      </w:r>
      <w:r w:rsidR="007A4F9B">
        <w:rPr>
          <w:rStyle w:val="a"/>
          <w:rFonts w:ascii="Arial" w:hAnsi="Arial" w:cs="Arial"/>
          <w:sz w:val="24"/>
          <w:szCs w:val="24"/>
        </w:rPr>
        <w:t>surgido dificultades de desavenenc</w:t>
      </w:r>
      <w:r w:rsidRPr="007A4F9B">
        <w:rPr>
          <w:rStyle w:val="a"/>
          <w:rFonts w:ascii="Arial" w:hAnsi="Arial" w:cs="Arial"/>
          <w:sz w:val="24"/>
          <w:szCs w:val="24"/>
        </w:rPr>
        <w:t>ia conyugal que imposibilitan la subsistencia del vínculo matrimonial que nos une, razón por la cual estamos compareciendo ante ese H. Juzgado, a fin de que sea disuelto el mismo en la vía de divorcio por mutuo consentimiento.</w:t>
      </w:r>
    </w:p>
    <w:p w:rsidR="007D4C88" w:rsidRPr="007A4F9B" w:rsidRDefault="007D4C88" w:rsidP="007D4C88">
      <w:pPr>
        <w:pStyle w:val="Prrafodelista"/>
        <w:rPr>
          <w:rStyle w:val="a"/>
          <w:rFonts w:ascii="Arial" w:hAnsi="Arial" w:cs="Arial"/>
          <w:sz w:val="24"/>
          <w:szCs w:val="24"/>
        </w:rPr>
      </w:pPr>
    </w:p>
    <w:p w:rsidR="007D4C88" w:rsidRPr="007A4F9B" w:rsidRDefault="007D4C88" w:rsidP="007D4C88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>Por lo que respecta al convenio a que se refiere el artículo 430 del Código Civil del Estado de Sonora, manifestamos, Bajo Protesta de Decir Verdad que los bienes que adquirimos durante nuestro matrimonio y que pertenecen a sociedad legal por no contar con capitulaciones matrimoniales, serán administrados durante este proceso y después de la disolución del vínculo matrimonial de la manera que se indica a continuación, por lo que manifestamos:</w:t>
      </w:r>
    </w:p>
    <w:p w:rsidR="007D4C88" w:rsidRPr="007A4F9B" w:rsidRDefault="007D4C88" w:rsidP="007D4C88">
      <w:pPr>
        <w:pStyle w:val="Prrafodelista"/>
        <w:rPr>
          <w:rStyle w:val="a"/>
          <w:rFonts w:ascii="Arial" w:hAnsi="Arial" w:cs="Arial"/>
          <w:sz w:val="24"/>
          <w:szCs w:val="24"/>
        </w:rPr>
      </w:pPr>
    </w:p>
    <w:p w:rsidR="007D4C88" w:rsidRPr="007A4F9B" w:rsidRDefault="007D4C88" w:rsidP="007A4F9B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El mensaje de casa que existe en domicilio conyugal, pasará a ser propiedad de la suscrita. Por </w:t>
      </w:r>
      <w:r w:rsidR="008814BF" w:rsidRPr="007A4F9B">
        <w:rPr>
          <w:rStyle w:val="a"/>
          <w:rFonts w:ascii="Arial" w:hAnsi="Arial" w:cs="Arial"/>
          <w:sz w:val="24"/>
          <w:szCs w:val="24"/>
        </w:rPr>
        <w:t>último</w:t>
      </w:r>
      <w:r w:rsidRPr="007A4F9B">
        <w:rPr>
          <w:rStyle w:val="a"/>
          <w:rFonts w:ascii="Arial" w:hAnsi="Arial" w:cs="Arial"/>
          <w:sz w:val="24"/>
          <w:szCs w:val="24"/>
        </w:rPr>
        <w:t>,</w:t>
      </w:r>
      <w:r w:rsidR="008814BF" w:rsidRPr="007A4F9B">
        <w:rPr>
          <w:rStyle w:val="a"/>
          <w:rFonts w:ascii="Arial" w:hAnsi="Arial" w:cs="Arial"/>
          <w:sz w:val="24"/>
          <w:szCs w:val="24"/>
        </w:rPr>
        <w:t xml:space="preserve"> es nuestro deseo que el vehículo Marca Nissan, Línea </w:t>
      </w:r>
      <w:proofErr w:type="spellStart"/>
      <w:r w:rsidR="008814BF" w:rsidRPr="007A4F9B">
        <w:rPr>
          <w:rStyle w:val="a"/>
          <w:rFonts w:ascii="Arial" w:hAnsi="Arial" w:cs="Arial"/>
          <w:sz w:val="24"/>
          <w:szCs w:val="24"/>
        </w:rPr>
        <w:t>Tiida</w:t>
      </w:r>
      <w:proofErr w:type="spellEnd"/>
      <w:r w:rsidR="008814BF" w:rsidRPr="007A4F9B">
        <w:rPr>
          <w:rStyle w:val="a"/>
          <w:rFonts w:ascii="Arial" w:hAnsi="Arial" w:cs="Arial"/>
          <w:sz w:val="24"/>
          <w:szCs w:val="24"/>
        </w:rPr>
        <w:t>, modelo XXX, con número de serie XXXX y a nombre de la suscrita será propiedad de la suscrita.</w:t>
      </w:r>
    </w:p>
    <w:p w:rsidR="007A4F9B" w:rsidRPr="007A4F9B" w:rsidRDefault="007A4F9B" w:rsidP="007A4F9B">
      <w:pPr>
        <w:pStyle w:val="Prrafodelista"/>
        <w:shd w:val="clear" w:color="auto" w:fill="FFFFFF"/>
        <w:spacing w:after="0" w:line="240" w:lineRule="auto"/>
        <w:ind w:left="1815"/>
        <w:rPr>
          <w:rStyle w:val="a"/>
          <w:rFonts w:ascii="Arial" w:hAnsi="Arial" w:cs="Arial"/>
          <w:sz w:val="24"/>
          <w:szCs w:val="24"/>
        </w:rPr>
      </w:pPr>
    </w:p>
    <w:p w:rsidR="008814BF" w:rsidRDefault="008814BF" w:rsidP="008814BF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Nuestras hijas quedarán a cargo de la suscrita, XXXXXX, durante el procedimiento y después de ejecutoriado el divorcio. Nuestras hijas habitarán con la suscrita en el domicilio conyugal ubicado en XXXX de esta ciudad. El suscrito, XXXXX proporcionará a nuestras hijas, la cantidad de $5,000.00 MN (CINCO MIL PESOS 00/100 MN) los primeros cinco días naturales de cada mes hasta la edad legal que señala el Código Civil del Estado. Asimismo el suscrito será responsable de todo lo concerniente a los pagos médicos y educativos de las mismas. Las cantidades de dinero serán depositadas en la cuenta número </w:t>
      </w:r>
      <w:proofErr w:type="spellStart"/>
      <w:r w:rsidRPr="007A4F9B">
        <w:rPr>
          <w:rStyle w:val="a"/>
          <w:rFonts w:ascii="Arial" w:hAnsi="Arial" w:cs="Arial"/>
          <w:sz w:val="24"/>
          <w:szCs w:val="24"/>
        </w:rPr>
        <w:t>suc</w:t>
      </w:r>
      <w:proofErr w:type="spellEnd"/>
      <w:r w:rsidRPr="007A4F9B">
        <w:rPr>
          <w:rStyle w:val="a"/>
          <w:rFonts w:ascii="Arial" w:hAnsi="Arial" w:cs="Arial"/>
          <w:sz w:val="24"/>
          <w:szCs w:val="24"/>
        </w:rPr>
        <w:t>. XXX- XXXX de cualquier sucursal de la institución bancaria denominada Banamex. Asimismo, se estipula que el suscrito podrá visitar a nuestras hijas cuando lo desee, y si quiere llevarlas consigo, deberá avisar a la suscrita por escrito una semana con anticipación.</w:t>
      </w:r>
    </w:p>
    <w:p w:rsidR="007A4F9B" w:rsidRPr="007A4F9B" w:rsidRDefault="007A4F9B" w:rsidP="007A4F9B">
      <w:pPr>
        <w:pStyle w:val="Prrafodelista"/>
        <w:rPr>
          <w:rStyle w:val="a"/>
          <w:rFonts w:ascii="Arial" w:hAnsi="Arial" w:cs="Arial"/>
          <w:sz w:val="24"/>
          <w:szCs w:val="24"/>
        </w:rPr>
      </w:pPr>
    </w:p>
    <w:p w:rsidR="008814BF" w:rsidRPr="007A4F9B" w:rsidRDefault="008814BF" w:rsidP="007A4F9B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>La suscrita, XXXXX, no me encuentro embarazada</w:t>
      </w:r>
    </w:p>
    <w:p w:rsidR="008814BF" w:rsidRPr="007A4F9B" w:rsidRDefault="008814BF" w:rsidP="007A4F9B">
      <w:pPr>
        <w:pStyle w:val="Prrafodelista"/>
        <w:shd w:val="clear" w:color="auto" w:fill="FFFFFF"/>
        <w:spacing w:after="0" w:line="240" w:lineRule="auto"/>
        <w:ind w:left="1815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Asimismo, ambos cónyuges renunciamos a proporcionamos mutuamente alimentos, en razón de ser económicamente independientes.  </w:t>
      </w:r>
    </w:p>
    <w:p w:rsidR="008814BF" w:rsidRPr="007A4F9B" w:rsidRDefault="008814BF" w:rsidP="008814BF">
      <w:p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</w:p>
    <w:p w:rsidR="007A4F9B" w:rsidRPr="007A4F9B" w:rsidRDefault="007A4F9B" w:rsidP="008814BF">
      <w:pPr>
        <w:shd w:val="clear" w:color="auto" w:fill="FFFFFF"/>
        <w:spacing w:after="0" w:line="240" w:lineRule="auto"/>
        <w:rPr>
          <w:rStyle w:val="a"/>
          <w:rFonts w:ascii="Arial" w:hAnsi="Arial" w:cs="Arial"/>
          <w:sz w:val="24"/>
          <w:szCs w:val="24"/>
        </w:rPr>
      </w:pPr>
    </w:p>
    <w:p w:rsidR="008814BF" w:rsidRPr="007A4F9B" w:rsidRDefault="008814BF" w:rsidP="007A4F9B">
      <w:pPr>
        <w:shd w:val="clear" w:color="auto" w:fill="FFFFFF"/>
        <w:spacing w:after="0" w:line="240" w:lineRule="auto"/>
        <w:jc w:val="center"/>
        <w:rPr>
          <w:rStyle w:val="a"/>
          <w:rFonts w:ascii="Arial" w:hAnsi="Arial" w:cs="Arial"/>
          <w:sz w:val="24"/>
          <w:szCs w:val="24"/>
        </w:rPr>
      </w:pPr>
    </w:p>
    <w:p w:rsidR="008814BF" w:rsidRPr="007A4F9B" w:rsidRDefault="008814BF" w:rsidP="007A4F9B">
      <w:pPr>
        <w:shd w:val="clear" w:color="auto" w:fill="FFFFFF"/>
        <w:spacing w:after="0" w:line="240" w:lineRule="auto"/>
        <w:jc w:val="center"/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>HERMOSILLO, SONORA AL DÍA DE SU PRESENTACION</w:t>
      </w:r>
    </w:p>
    <w:p w:rsidR="008814BF" w:rsidRPr="007A4F9B" w:rsidRDefault="008814BF" w:rsidP="007A4F9B">
      <w:pPr>
        <w:pStyle w:val="Prrafodelista"/>
        <w:jc w:val="center"/>
        <w:rPr>
          <w:rStyle w:val="a"/>
          <w:rFonts w:ascii="Arial" w:hAnsi="Arial" w:cs="Arial"/>
          <w:sz w:val="24"/>
          <w:szCs w:val="24"/>
        </w:rPr>
      </w:pPr>
    </w:p>
    <w:p w:rsidR="007A4F9B" w:rsidRDefault="007A4F9B" w:rsidP="007A4F9B">
      <w:pPr>
        <w:pStyle w:val="Prrafodelista"/>
        <w:rPr>
          <w:rStyle w:val="a"/>
          <w:rFonts w:ascii="Arial" w:hAnsi="Arial" w:cs="Arial"/>
          <w:sz w:val="24"/>
          <w:szCs w:val="24"/>
        </w:rPr>
      </w:pPr>
      <w:r>
        <w:rPr>
          <w:rStyle w:val="a"/>
          <w:rFonts w:ascii="Arial" w:hAnsi="Arial" w:cs="Arial"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Style w:val="a"/>
          <w:rFonts w:ascii="Arial" w:hAnsi="Arial" w:cs="Arial"/>
          <w:sz w:val="24"/>
          <w:szCs w:val="24"/>
        </w:rPr>
        <w:t>DE CONFORMIDAD</w:t>
      </w:r>
    </w:p>
    <w:p w:rsidR="007A4F9B" w:rsidRDefault="007A4F9B" w:rsidP="007A4F9B">
      <w:pPr>
        <w:pStyle w:val="Prrafodelista"/>
        <w:jc w:val="center"/>
        <w:rPr>
          <w:rStyle w:val="a"/>
          <w:rFonts w:ascii="Arial" w:hAnsi="Arial" w:cs="Arial"/>
          <w:sz w:val="24"/>
          <w:szCs w:val="24"/>
        </w:rPr>
      </w:pPr>
    </w:p>
    <w:p w:rsidR="007A4F9B" w:rsidRPr="007A4F9B" w:rsidRDefault="008814BF" w:rsidP="007A4F9B">
      <w:pPr>
        <w:rPr>
          <w:rStyle w:val="a"/>
          <w:rFonts w:ascii="Arial" w:hAnsi="Arial" w:cs="Arial"/>
          <w:sz w:val="24"/>
          <w:szCs w:val="24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XXXXXXXXXXXXXX          </w:t>
      </w:r>
      <w:r w:rsidR="007A4F9B">
        <w:rPr>
          <w:rStyle w:val="a"/>
          <w:rFonts w:ascii="Arial" w:hAnsi="Arial" w:cs="Arial"/>
          <w:sz w:val="24"/>
          <w:szCs w:val="24"/>
        </w:rPr>
        <w:t xml:space="preserve">                                                </w:t>
      </w:r>
      <w:r w:rsidRPr="007A4F9B">
        <w:rPr>
          <w:rStyle w:val="a"/>
          <w:rFonts w:ascii="Arial" w:hAnsi="Arial" w:cs="Arial"/>
          <w:sz w:val="24"/>
          <w:szCs w:val="24"/>
        </w:rPr>
        <w:t xml:space="preserve">     </w:t>
      </w:r>
      <w:r w:rsidR="007A4F9B">
        <w:rPr>
          <w:rStyle w:val="a"/>
          <w:rFonts w:ascii="Arial" w:hAnsi="Arial" w:cs="Arial"/>
          <w:sz w:val="24"/>
          <w:szCs w:val="24"/>
        </w:rPr>
        <w:t xml:space="preserve"> </w:t>
      </w:r>
      <w:r w:rsidR="007A4F9B" w:rsidRPr="007A4F9B">
        <w:rPr>
          <w:rStyle w:val="a"/>
          <w:rFonts w:ascii="Arial" w:hAnsi="Arial" w:cs="Arial"/>
          <w:sz w:val="24"/>
          <w:szCs w:val="24"/>
        </w:rPr>
        <w:t xml:space="preserve">XXXXXXXXXXX </w:t>
      </w:r>
    </w:p>
    <w:p w:rsidR="007A4F9B" w:rsidRPr="007A4F9B" w:rsidRDefault="007A4F9B" w:rsidP="007A4F9B">
      <w:pPr>
        <w:shd w:val="clear" w:color="auto" w:fill="FFFFFF"/>
        <w:spacing w:after="0" w:line="240" w:lineRule="auto"/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  <w:r w:rsidRPr="007A4F9B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D4C88" w:rsidRPr="007A4F9B" w:rsidRDefault="008814BF" w:rsidP="007A4F9B">
      <w:pPr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</w:pPr>
      <w:r w:rsidRPr="007A4F9B">
        <w:rPr>
          <w:rStyle w:val="a"/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7A4F9B" w:rsidRPr="007A4F9B">
        <w:rPr>
          <w:rStyle w:val="a"/>
          <w:rFonts w:ascii="Arial" w:hAnsi="Arial" w:cs="Arial"/>
          <w:sz w:val="24"/>
          <w:szCs w:val="24"/>
        </w:rPr>
        <w:t xml:space="preserve">              </w:t>
      </w:r>
    </w:p>
    <w:p w:rsidR="002E2F07" w:rsidRPr="002E2F07" w:rsidRDefault="007D4C88" w:rsidP="007D4C88">
      <w:pPr>
        <w:shd w:val="clear" w:color="auto" w:fill="FFFFFF"/>
        <w:spacing w:after="0" w:line="240" w:lineRule="auto"/>
      </w:pPr>
      <w:r w:rsidRPr="007D4C88">
        <w:rPr>
          <w:rStyle w:val="a"/>
          <w:rFonts w:ascii="Arial" w:hAnsi="Arial" w:cs="Arial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sectPr w:rsidR="002E2F07" w:rsidRPr="002E2F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C7" w:rsidRDefault="00C861C7" w:rsidP="007A4F9B">
      <w:pPr>
        <w:spacing w:after="0" w:line="240" w:lineRule="auto"/>
      </w:pPr>
      <w:r>
        <w:separator/>
      </w:r>
    </w:p>
  </w:endnote>
  <w:endnote w:type="continuationSeparator" w:id="0">
    <w:p w:rsidR="00C861C7" w:rsidRDefault="00C861C7" w:rsidP="007A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C7" w:rsidRDefault="00C861C7" w:rsidP="007A4F9B">
      <w:pPr>
        <w:spacing w:after="0" w:line="240" w:lineRule="auto"/>
      </w:pPr>
      <w:r>
        <w:separator/>
      </w:r>
    </w:p>
  </w:footnote>
  <w:footnote w:type="continuationSeparator" w:id="0">
    <w:p w:rsidR="00C861C7" w:rsidRDefault="00C861C7" w:rsidP="007A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D56"/>
    <w:multiLevelType w:val="multilevel"/>
    <w:tmpl w:val="562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F6DD3"/>
    <w:multiLevelType w:val="multilevel"/>
    <w:tmpl w:val="1016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55138"/>
    <w:multiLevelType w:val="multilevel"/>
    <w:tmpl w:val="3CBC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062DD"/>
    <w:multiLevelType w:val="multilevel"/>
    <w:tmpl w:val="F98C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63C53"/>
    <w:multiLevelType w:val="hybridMultilevel"/>
    <w:tmpl w:val="A63A9088"/>
    <w:lvl w:ilvl="0" w:tplc="38F68790">
      <w:start w:val="1"/>
      <w:numFmt w:val="lowerLetter"/>
      <w:lvlText w:val="%1)"/>
      <w:lvlJc w:val="left"/>
      <w:pPr>
        <w:ind w:left="1815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2535" w:hanging="360"/>
      </w:pPr>
    </w:lvl>
    <w:lvl w:ilvl="2" w:tplc="080A001B" w:tentative="1">
      <w:start w:val="1"/>
      <w:numFmt w:val="lowerRoman"/>
      <w:lvlText w:val="%3."/>
      <w:lvlJc w:val="right"/>
      <w:pPr>
        <w:ind w:left="3255" w:hanging="180"/>
      </w:pPr>
    </w:lvl>
    <w:lvl w:ilvl="3" w:tplc="080A000F" w:tentative="1">
      <w:start w:val="1"/>
      <w:numFmt w:val="decimal"/>
      <w:lvlText w:val="%4."/>
      <w:lvlJc w:val="left"/>
      <w:pPr>
        <w:ind w:left="3975" w:hanging="360"/>
      </w:pPr>
    </w:lvl>
    <w:lvl w:ilvl="4" w:tplc="080A0019" w:tentative="1">
      <w:start w:val="1"/>
      <w:numFmt w:val="lowerLetter"/>
      <w:lvlText w:val="%5."/>
      <w:lvlJc w:val="left"/>
      <w:pPr>
        <w:ind w:left="4695" w:hanging="360"/>
      </w:pPr>
    </w:lvl>
    <w:lvl w:ilvl="5" w:tplc="080A001B" w:tentative="1">
      <w:start w:val="1"/>
      <w:numFmt w:val="lowerRoman"/>
      <w:lvlText w:val="%6."/>
      <w:lvlJc w:val="right"/>
      <w:pPr>
        <w:ind w:left="5415" w:hanging="180"/>
      </w:pPr>
    </w:lvl>
    <w:lvl w:ilvl="6" w:tplc="080A000F" w:tentative="1">
      <w:start w:val="1"/>
      <w:numFmt w:val="decimal"/>
      <w:lvlText w:val="%7."/>
      <w:lvlJc w:val="left"/>
      <w:pPr>
        <w:ind w:left="6135" w:hanging="360"/>
      </w:pPr>
    </w:lvl>
    <w:lvl w:ilvl="7" w:tplc="080A0019" w:tentative="1">
      <w:start w:val="1"/>
      <w:numFmt w:val="lowerLetter"/>
      <w:lvlText w:val="%8."/>
      <w:lvlJc w:val="left"/>
      <w:pPr>
        <w:ind w:left="6855" w:hanging="360"/>
      </w:pPr>
    </w:lvl>
    <w:lvl w:ilvl="8" w:tplc="08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2BF76347"/>
    <w:multiLevelType w:val="hybridMultilevel"/>
    <w:tmpl w:val="257E9A90"/>
    <w:lvl w:ilvl="0" w:tplc="D438ED88">
      <w:start w:val="1"/>
      <w:numFmt w:val="decimal"/>
      <w:lvlText w:val="%1."/>
      <w:lvlJc w:val="left"/>
      <w:pPr>
        <w:ind w:left="1815" w:hanging="360"/>
      </w:pPr>
      <w:rPr>
        <w:rFonts w:ascii="Arial" w:hAnsi="Arial" w:cs="Arial" w:hint="default"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535" w:hanging="360"/>
      </w:pPr>
    </w:lvl>
    <w:lvl w:ilvl="2" w:tplc="080A001B" w:tentative="1">
      <w:start w:val="1"/>
      <w:numFmt w:val="lowerRoman"/>
      <w:lvlText w:val="%3."/>
      <w:lvlJc w:val="right"/>
      <w:pPr>
        <w:ind w:left="3255" w:hanging="180"/>
      </w:pPr>
    </w:lvl>
    <w:lvl w:ilvl="3" w:tplc="080A000F" w:tentative="1">
      <w:start w:val="1"/>
      <w:numFmt w:val="decimal"/>
      <w:lvlText w:val="%4."/>
      <w:lvlJc w:val="left"/>
      <w:pPr>
        <w:ind w:left="3975" w:hanging="360"/>
      </w:pPr>
    </w:lvl>
    <w:lvl w:ilvl="4" w:tplc="080A0019" w:tentative="1">
      <w:start w:val="1"/>
      <w:numFmt w:val="lowerLetter"/>
      <w:lvlText w:val="%5."/>
      <w:lvlJc w:val="left"/>
      <w:pPr>
        <w:ind w:left="4695" w:hanging="360"/>
      </w:pPr>
    </w:lvl>
    <w:lvl w:ilvl="5" w:tplc="080A001B" w:tentative="1">
      <w:start w:val="1"/>
      <w:numFmt w:val="lowerRoman"/>
      <w:lvlText w:val="%6."/>
      <w:lvlJc w:val="right"/>
      <w:pPr>
        <w:ind w:left="5415" w:hanging="180"/>
      </w:pPr>
    </w:lvl>
    <w:lvl w:ilvl="6" w:tplc="080A000F" w:tentative="1">
      <w:start w:val="1"/>
      <w:numFmt w:val="decimal"/>
      <w:lvlText w:val="%7."/>
      <w:lvlJc w:val="left"/>
      <w:pPr>
        <w:ind w:left="6135" w:hanging="360"/>
      </w:pPr>
    </w:lvl>
    <w:lvl w:ilvl="7" w:tplc="080A0019" w:tentative="1">
      <w:start w:val="1"/>
      <w:numFmt w:val="lowerLetter"/>
      <w:lvlText w:val="%8."/>
      <w:lvlJc w:val="left"/>
      <w:pPr>
        <w:ind w:left="6855" w:hanging="360"/>
      </w:pPr>
    </w:lvl>
    <w:lvl w:ilvl="8" w:tplc="08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DC86D27"/>
    <w:multiLevelType w:val="multilevel"/>
    <w:tmpl w:val="88CEE9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4F8F6CD7"/>
    <w:multiLevelType w:val="hybridMultilevel"/>
    <w:tmpl w:val="B6241F7A"/>
    <w:lvl w:ilvl="0" w:tplc="0C2A1082">
      <w:start w:val="1"/>
      <w:numFmt w:val="decimal"/>
      <w:lvlText w:val="%1-"/>
      <w:lvlJc w:val="left"/>
      <w:pPr>
        <w:ind w:left="2100" w:hanging="360"/>
      </w:pPr>
      <w:rPr>
        <w:rFonts w:ascii="Arial" w:hAnsi="Arial" w:cs="Arial" w:hint="default"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820" w:hanging="360"/>
      </w:pPr>
    </w:lvl>
    <w:lvl w:ilvl="2" w:tplc="080A001B" w:tentative="1">
      <w:start w:val="1"/>
      <w:numFmt w:val="lowerRoman"/>
      <w:lvlText w:val="%3."/>
      <w:lvlJc w:val="right"/>
      <w:pPr>
        <w:ind w:left="3540" w:hanging="180"/>
      </w:pPr>
    </w:lvl>
    <w:lvl w:ilvl="3" w:tplc="080A000F" w:tentative="1">
      <w:start w:val="1"/>
      <w:numFmt w:val="decimal"/>
      <w:lvlText w:val="%4."/>
      <w:lvlJc w:val="left"/>
      <w:pPr>
        <w:ind w:left="4260" w:hanging="360"/>
      </w:pPr>
    </w:lvl>
    <w:lvl w:ilvl="4" w:tplc="080A0019" w:tentative="1">
      <w:start w:val="1"/>
      <w:numFmt w:val="lowerLetter"/>
      <w:lvlText w:val="%5."/>
      <w:lvlJc w:val="left"/>
      <w:pPr>
        <w:ind w:left="4980" w:hanging="360"/>
      </w:pPr>
    </w:lvl>
    <w:lvl w:ilvl="5" w:tplc="080A001B" w:tentative="1">
      <w:start w:val="1"/>
      <w:numFmt w:val="lowerRoman"/>
      <w:lvlText w:val="%6."/>
      <w:lvlJc w:val="right"/>
      <w:pPr>
        <w:ind w:left="5700" w:hanging="180"/>
      </w:pPr>
    </w:lvl>
    <w:lvl w:ilvl="6" w:tplc="080A000F" w:tentative="1">
      <w:start w:val="1"/>
      <w:numFmt w:val="decimal"/>
      <w:lvlText w:val="%7."/>
      <w:lvlJc w:val="left"/>
      <w:pPr>
        <w:ind w:left="6420" w:hanging="360"/>
      </w:pPr>
    </w:lvl>
    <w:lvl w:ilvl="7" w:tplc="080A0019" w:tentative="1">
      <w:start w:val="1"/>
      <w:numFmt w:val="lowerLetter"/>
      <w:lvlText w:val="%8."/>
      <w:lvlJc w:val="left"/>
      <w:pPr>
        <w:ind w:left="7140" w:hanging="360"/>
      </w:pPr>
    </w:lvl>
    <w:lvl w:ilvl="8" w:tplc="08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50050ACA"/>
    <w:multiLevelType w:val="multilevel"/>
    <w:tmpl w:val="1DE4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6458B"/>
    <w:multiLevelType w:val="multilevel"/>
    <w:tmpl w:val="3958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B7048"/>
    <w:multiLevelType w:val="multilevel"/>
    <w:tmpl w:val="7458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7D"/>
    <w:rsid w:val="002E2F07"/>
    <w:rsid w:val="005E0DD9"/>
    <w:rsid w:val="006E617D"/>
    <w:rsid w:val="007A4F9B"/>
    <w:rsid w:val="007D4C88"/>
    <w:rsid w:val="008814BF"/>
    <w:rsid w:val="00C861C7"/>
    <w:rsid w:val="00D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D4B8-62BC-4077-A76C-A7746D93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E617D"/>
    <w:rPr>
      <w:b/>
      <w:bCs/>
    </w:rPr>
  </w:style>
  <w:style w:type="character" w:customStyle="1" w:styleId="a">
    <w:name w:val="a"/>
    <w:basedOn w:val="Fuentedeprrafopredeter"/>
    <w:rsid w:val="002E2F07"/>
  </w:style>
  <w:style w:type="character" w:customStyle="1" w:styleId="l8">
    <w:name w:val="l8"/>
    <w:basedOn w:val="Fuentedeprrafopredeter"/>
    <w:rsid w:val="002E2F07"/>
  </w:style>
  <w:style w:type="character" w:customStyle="1" w:styleId="l7">
    <w:name w:val="l7"/>
    <w:basedOn w:val="Fuentedeprrafopredeter"/>
    <w:rsid w:val="002E2F07"/>
  </w:style>
  <w:style w:type="character" w:customStyle="1" w:styleId="l9">
    <w:name w:val="l9"/>
    <w:basedOn w:val="Fuentedeprrafopredeter"/>
    <w:rsid w:val="002E2F07"/>
  </w:style>
  <w:style w:type="character" w:customStyle="1" w:styleId="l10">
    <w:name w:val="l10"/>
    <w:basedOn w:val="Fuentedeprrafopredeter"/>
    <w:rsid w:val="002E2F07"/>
  </w:style>
  <w:style w:type="character" w:customStyle="1" w:styleId="l6">
    <w:name w:val="l6"/>
    <w:basedOn w:val="Fuentedeprrafopredeter"/>
    <w:rsid w:val="002E2F07"/>
  </w:style>
  <w:style w:type="character" w:customStyle="1" w:styleId="l11">
    <w:name w:val="l11"/>
    <w:basedOn w:val="Fuentedeprrafopredeter"/>
    <w:rsid w:val="002E2F07"/>
  </w:style>
  <w:style w:type="character" w:customStyle="1" w:styleId="l12">
    <w:name w:val="l12"/>
    <w:basedOn w:val="Fuentedeprrafopredeter"/>
    <w:rsid w:val="002E2F07"/>
  </w:style>
  <w:style w:type="paragraph" w:styleId="Prrafodelista">
    <w:name w:val="List Paragraph"/>
    <w:basedOn w:val="Normal"/>
    <w:uiPriority w:val="34"/>
    <w:qFormat/>
    <w:rsid w:val="007D4C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4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F9B"/>
  </w:style>
  <w:style w:type="paragraph" w:styleId="Piedepgina">
    <w:name w:val="footer"/>
    <w:basedOn w:val="Normal"/>
    <w:link w:val="PiedepginaCar"/>
    <w:uiPriority w:val="99"/>
    <w:unhideWhenUsed/>
    <w:rsid w:val="007A4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59F4-3C47-4F3C-B0FA-A17526D2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Alfonso Mendez Gallegos</dc:creator>
  <cp:keywords/>
  <dc:description/>
  <cp:lastModifiedBy>Eloy Alfonso Mendez Gallegos</cp:lastModifiedBy>
  <cp:revision>1</cp:revision>
  <dcterms:created xsi:type="dcterms:W3CDTF">2020-06-13T02:35:00Z</dcterms:created>
  <dcterms:modified xsi:type="dcterms:W3CDTF">2020-06-13T03:28:00Z</dcterms:modified>
</cp:coreProperties>
</file>